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ABA2B" w14:textId="67468683" w:rsidR="00105112" w:rsidRPr="005A0692" w:rsidRDefault="00BF3411" w:rsidP="005A0692">
      <w:pPr>
        <w:spacing w:after="0" w:line="30" w:lineRule="atLeast"/>
        <w:jc w:val="center"/>
        <w:rPr>
          <w:b/>
        </w:rPr>
      </w:pPr>
      <w:r w:rsidRPr="005A0692">
        <w:rPr>
          <w:b/>
        </w:rPr>
        <w:t xml:space="preserve">The </w:t>
      </w:r>
      <w:r w:rsidR="00AE5AAD" w:rsidRPr="005A0692">
        <w:rPr>
          <w:b/>
        </w:rPr>
        <w:t>Fair Warning</w:t>
      </w:r>
      <w:r w:rsidRPr="005A0692">
        <w:rPr>
          <w:b/>
        </w:rPr>
        <w:t xml:space="preserve"> Against Pride</w:t>
      </w:r>
    </w:p>
    <w:p w14:paraId="557E1F94" w14:textId="08F9B0BD" w:rsidR="000A65C6" w:rsidRDefault="009846D7" w:rsidP="005A0692">
      <w:pPr>
        <w:spacing w:after="0" w:line="30" w:lineRule="atLeast"/>
        <w:jc w:val="center"/>
        <w:rPr>
          <w:b/>
        </w:rPr>
      </w:pPr>
      <w:r w:rsidRPr="005A0692">
        <w:rPr>
          <w:b/>
        </w:rPr>
        <w:t>Dan</w:t>
      </w:r>
      <w:r w:rsidR="000A65C6" w:rsidRPr="005A0692">
        <w:rPr>
          <w:b/>
        </w:rPr>
        <w:t>iel</w:t>
      </w:r>
      <w:r w:rsidR="003B1DB9" w:rsidRPr="005A0692">
        <w:rPr>
          <w:b/>
        </w:rPr>
        <w:t xml:space="preserve"> </w:t>
      </w:r>
      <w:r w:rsidR="00AE5AAD" w:rsidRPr="005A0692">
        <w:rPr>
          <w:b/>
        </w:rPr>
        <w:t>4:1-27</w:t>
      </w:r>
    </w:p>
    <w:p w14:paraId="7FF854A9" w14:textId="77777777" w:rsidR="00C834BD" w:rsidRPr="00E74EDD" w:rsidRDefault="00C834BD" w:rsidP="005A0692">
      <w:pPr>
        <w:spacing w:after="0" w:line="30" w:lineRule="atLeast"/>
        <w:rPr>
          <w:b/>
        </w:rPr>
      </w:pPr>
      <w:r w:rsidRPr="00E74EDD">
        <w:rPr>
          <w:b/>
        </w:rPr>
        <w:t>Introduction</w:t>
      </w:r>
    </w:p>
    <w:p w14:paraId="3B70B335" w14:textId="18341C10" w:rsidR="0055037E" w:rsidRDefault="00E74EDD" w:rsidP="00E666CE">
      <w:pPr>
        <w:spacing w:after="0" w:line="30" w:lineRule="atLeast"/>
        <w:ind w:hanging="90"/>
      </w:pPr>
      <w:r>
        <w:t>“</w:t>
      </w:r>
      <w:r w:rsidRPr="006341BA">
        <w:rPr>
          <w:rFonts w:ascii="Arial" w:eastAsia="Arial" w:hAnsi="Arial" w:cs="Times New Roman"/>
        </w:rPr>
        <w:t>Pride is the only disease that makes everyone sick but the one who has it</w:t>
      </w:r>
      <w:r w:rsidR="006341BA">
        <w:rPr>
          <w:rFonts w:ascii="Arial" w:eastAsia="Arial" w:hAnsi="Arial" w:cs="Times New Roman"/>
        </w:rPr>
        <w:t xml:space="preserve">” (Source unknown). </w:t>
      </w:r>
      <w:r w:rsidR="006341BA">
        <w:t xml:space="preserve">Benjamin Franklin said, </w:t>
      </w:r>
      <w:r>
        <w:t>“</w:t>
      </w:r>
      <w:r w:rsidRPr="006341BA">
        <w:rPr>
          <w:rFonts w:ascii="Arial" w:eastAsia="Arial" w:hAnsi="Arial" w:cs="Times New Roman"/>
        </w:rPr>
        <w:t>Pride is difficult to deal with. There is perhaps no one of our natural passions so hard to subdue as pride. Beat it down, stifle it, mortify it as much as one pleases, it is still alive. Even if I could conceive that I had completely overcome it, I should probably be proud of my humility.</w:t>
      </w:r>
      <w:r>
        <w:t>”</w:t>
      </w:r>
      <w:r w:rsidRPr="006341BA">
        <w:rPr>
          <w:rFonts w:ascii="Arial" w:eastAsia="Arial" w:hAnsi="Arial" w:cs="Times New Roman"/>
        </w:rPr>
        <w:t xml:space="preserve"> </w:t>
      </w:r>
      <w:r w:rsidR="009F1880">
        <w:t xml:space="preserve">We all struggle with pride. It shows up in all places among all people of all ages. Preachers can be filled with pride. </w:t>
      </w:r>
      <w:r w:rsidR="0055037E">
        <w:t>The relationship between h</w:t>
      </w:r>
      <w:r w:rsidR="009F1880">
        <w:t xml:space="preserve">usbands </w:t>
      </w:r>
      <w:r w:rsidR="006341BA">
        <w:t xml:space="preserve">and wives </w:t>
      </w:r>
      <w:r w:rsidR="0055037E">
        <w:t>is often hindered because of</w:t>
      </w:r>
      <w:r w:rsidR="009F1880">
        <w:t xml:space="preserve"> pride.</w:t>
      </w:r>
      <w:r w:rsidR="006341BA">
        <w:t xml:space="preserve"> </w:t>
      </w:r>
      <w:r w:rsidR="0055037E">
        <w:t>The same applies to p</w:t>
      </w:r>
      <w:r w:rsidR="009F1880">
        <w:t xml:space="preserve">arents </w:t>
      </w:r>
      <w:r w:rsidR="006341BA">
        <w:t>and their children</w:t>
      </w:r>
      <w:r w:rsidR="009F1880">
        <w:t xml:space="preserve">. </w:t>
      </w:r>
      <w:r w:rsidR="0055037E">
        <w:t xml:space="preserve">Displays of pride and arrogance have become common place among athletes. Performance and humility rarely go </w:t>
      </w:r>
      <w:proofErr w:type="gramStart"/>
      <w:r w:rsidR="0055037E">
        <w:t>hand-in-hand</w:t>
      </w:r>
      <w:proofErr w:type="gramEnd"/>
      <w:r w:rsidR="0055037E">
        <w:t xml:space="preserve">. </w:t>
      </w:r>
    </w:p>
    <w:p w14:paraId="09B5CEAF" w14:textId="77777777" w:rsidR="00E666CE" w:rsidRDefault="00E666CE" w:rsidP="00E666CE">
      <w:pPr>
        <w:spacing w:after="0" w:line="30" w:lineRule="atLeast"/>
      </w:pPr>
    </w:p>
    <w:p w14:paraId="72E042A6" w14:textId="0FE51351" w:rsidR="00EA13D2" w:rsidRDefault="006341BA" w:rsidP="00E666CE">
      <w:pPr>
        <w:spacing w:after="0" w:line="30" w:lineRule="atLeast"/>
      </w:pPr>
      <w:r>
        <w:t xml:space="preserve">In </w:t>
      </w:r>
      <w:r w:rsidR="0055037E">
        <w:t>Daniel 4,</w:t>
      </w:r>
      <w:r>
        <w:t xml:space="preserve"> we see clearly that w</w:t>
      </w:r>
      <w:r w:rsidR="00882A63">
        <w:t xml:space="preserve">orld rulers </w:t>
      </w:r>
      <w:r w:rsidR="0055037E">
        <w:t>struggle with the issue of P-R-I-D-E</w:t>
      </w:r>
      <w:r w:rsidR="009F1880">
        <w:t>.</w:t>
      </w:r>
      <w:r>
        <w:t xml:space="preserve"> </w:t>
      </w:r>
      <w:r w:rsidR="009F1880">
        <w:t xml:space="preserve">This chapter contains an open letter from a man who learned all too well the humiliating effects of pride. </w:t>
      </w:r>
      <w:r>
        <w:t xml:space="preserve">King </w:t>
      </w:r>
      <w:r w:rsidR="00882A63">
        <w:t xml:space="preserve">Nebuchadnezzar’s pride lifted him up to his downfall. </w:t>
      </w:r>
      <w:r w:rsidR="009F1880">
        <w:t>He</w:t>
      </w:r>
      <w:r>
        <w:t xml:space="preserve"> </w:t>
      </w:r>
      <w:r w:rsidR="009F1880">
        <w:t>praise</w:t>
      </w:r>
      <w:r>
        <w:t>d</w:t>
      </w:r>
      <w:r w:rsidR="009F1880">
        <w:t xml:space="preserve"> God for helping him to see </w:t>
      </w:r>
      <w:r w:rsidR="00882A63">
        <w:t>this</w:t>
      </w:r>
      <w:r w:rsidR="00D66BEC">
        <w:t>, and h</w:t>
      </w:r>
      <w:r w:rsidR="00882A63">
        <w:t xml:space="preserve">e </w:t>
      </w:r>
      <w:r w:rsidR="00000593">
        <w:t xml:space="preserve">wrote with the hope </w:t>
      </w:r>
      <w:r w:rsidR="00EA13D2">
        <w:t xml:space="preserve">that others will take heed to his fair warning against pride. </w:t>
      </w:r>
      <w:r>
        <w:t xml:space="preserve">Although you are not ruling a kingdom, there is a lesson here for you. </w:t>
      </w:r>
      <w:r w:rsidR="00EA13D2">
        <w:t xml:space="preserve">Pride threatens </w:t>
      </w:r>
      <w:r>
        <w:t xml:space="preserve">everything </w:t>
      </w:r>
      <w:r w:rsidR="00EA13D2">
        <w:t xml:space="preserve">you hold dear. How can you avoid being </w:t>
      </w:r>
      <w:proofErr w:type="gramStart"/>
      <w:r w:rsidR="00EA13D2">
        <w:t>lifted up</w:t>
      </w:r>
      <w:proofErr w:type="gramEnd"/>
      <w:r w:rsidR="00EA13D2">
        <w:t xml:space="preserve"> to your downfall? </w:t>
      </w:r>
    </w:p>
    <w:p w14:paraId="40C1759F" w14:textId="77777777" w:rsidR="0055037E" w:rsidRPr="006341BA" w:rsidRDefault="0055037E" w:rsidP="006341BA">
      <w:pPr>
        <w:spacing w:after="0" w:line="30" w:lineRule="atLeast"/>
        <w:ind w:firstLine="360"/>
      </w:pPr>
    </w:p>
    <w:p w14:paraId="2069D81D" w14:textId="36285A7A" w:rsidR="00A54F6C" w:rsidRPr="00241CA5" w:rsidRDefault="000E3725" w:rsidP="005A0692">
      <w:pPr>
        <w:pStyle w:val="ListParagraph"/>
        <w:numPr>
          <w:ilvl w:val="0"/>
          <w:numId w:val="12"/>
        </w:numPr>
        <w:spacing w:after="0" w:line="30" w:lineRule="atLeast"/>
        <w:rPr>
          <w:b/>
        </w:rPr>
      </w:pPr>
      <w:r>
        <w:rPr>
          <w:b/>
        </w:rPr>
        <w:t xml:space="preserve">King </w:t>
      </w:r>
      <w:r w:rsidR="00A54F6C" w:rsidRPr="00241CA5">
        <w:rPr>
          <w:b/>
        </w:rPr>
        <w:t xml:space="preserve">Nebuchadnezzar’s dream </w:t>
      </w:r>
      <w:r>
        <w:rPr>
          <w:b/>
        </w:rPr>
        <w:t xml:space="preserve">served as a warning that </w:t>
      </w:r>
      <w:r w:rsidR="00A54F6C" w:rsidRPr="00241CA5">
        <w:rPr>
          <w:b/>
        </w:rPr>
        <w:t xml:space="preserve">pride will lift you up to your downfall. </w:t>
      </w:r>
      <w:r w:rsidR="006341BA">
        <w:rPr>
          <w:b/>
        </w:rPr>
        <w:t>(v. 1-1</w:t>
      </w:r>
      <w:r>
        <w:rPr>
          <w:b/>
        </w:rPr>
        <w:t>8</w:t>
      </w:r>
      <w:r w:rsidR="006341BA">
        <w:rPr>
          <w:b/>
        </w:rPr>
        <w:t>)</w:t>
      </w:r>
    </w:p>
    <w:p w14:paraId="1C0731B9" w14:textId="011022F3" w:rsidR="00547445" w:rsidRDefault="00924361" w:rsidP="006341BA">
      <w:pPr>
        <w:pStyle w:val="ListParagraph"/>
        <w:numPr>
          <w:ilvl w:val="1"/>
          <w:numId w:val="12"/>
        </w:numPr>
        <w:spacing w:after="0" w:line="30" w:lineRule="atLeast"/>
      </w:pPr>
      <w:r>
        <w:t>Nebuchadnezzar passed on an important lesson to all people. (v. 1-3)</w:t>
      </w:r>
    </w:p>
    <w:p w14:paraId="7F374CC9" w14:textId="62AC0023" w:rsidR="00547445" w:rsidRDefault="00924361" w:rsidP="006341BA">
      <w:pPr>
        <w:pStyle w:val="ListParagraph"/>
        <w:numPr>
          <w:ilvl w:val="1"/>
          <w:numId w:val="12"/>
        </w:numPr>
        <w:spacing w:after="0" w:line="30" w:lineRule="atLeast"/>
      </w:pPr>
      <w:r>
        <w:t>He explained that he was at ease. (v. 4)</w:t>
      </w:r>
      <w:r w:rsidR="006341BA">
        <w:t xml:space="preserve"> </w:t>
      </w:r>
      <w:r w:rsidR="0006161C">
        <w:t>He was relaxing and living luxuriously</w:t>
      </w:r>
      <w:r w:rsidR="006341BA">
        <w:t xml:space="preserve"> </w:t>
      </w:r>
      <w:r w:rsidR="00222BC1">
        <w:t xml:space="preserve">in a place of contentment and security. </w:t>
      </w:r>
      <w:r w:rsidR="00C66D7C">
        <w:t>Magnificent buildings</w:t>
      </w:r>
      <w:r w:rsidR="006341BA">
        <w:t xml:space="preserve"> surrounded him</w:t>
      </w:r>
      <w:r w:rsidR="00000593">
        <w:t xml:space="preserve"> as symbols of his achievements</w:t>
      </w:r>
      <w:r w:rsidR="00547445">
        <w:t xml:space="preserve">. Peace </w:t>
      </w:r>
      <w:r w:rsidR="006341BA">
        <w:t>wa</w:t>
      </w:r>
      <w:r w:rsidR="00547445">
        <w:t>s in the land. He d</w:t>
      </w:r>
      <w:r w:rsidR="006341BA">
        <w:t>id</w:t>
      </w:r>
      <w:r w:rsidR="00547445">
        <w:t xml:space="preserve"> not feel any threats from outside forces. </w:t>
      </w:r>
      <w:r w:rsidR="006341BA">
        <w:t xml:space="preserve">This king had it made…or so he thought. </w:t>
      </w:r>
      <w:r w:rsidR="00547445">
        <w:t xml:space="preserve"> </w:t>
      </w:r>
    </w:p>
    <w:p w14:paraId="117732D7" w14:textId="5ECAD1B7" w:rsidR="00924361" w:rsidRDefault="00924361" w:rsidP="005049E1">
      <w:pPr>
        <w:pStyle w:val="ListParagraph"/>
        <w:numPr>
          <w:ilvl w:val="1"/>
          <w:numId w:val="12"/>
        </w:numPr>
        <w:spacing w:after="0" w:line="30" w:lineRule="atLeast"/>
      </w:pPr>
      <w:r>
        <w:t>He had a dream that troubled him. (v. 5</w:t>
      </w:r>
      <w:r w:rsidR="005049E1">
        <w:t>-9</w:t>
      </w:r>
      <w:r>
        <w:t>)</w:t>
      </w:r>
      <w:r w:rsidR="005049E1">
        <w:t xml:space="preserve"> </w:t>
      </w:r>
      <w:r w:rsidR="00222BC1">
        <w:t xml:space="preserve">His peaceful rest was interrupted by another dream. </w:t>
      </w:r>
      <w:r w:rsidR="00000593">
        <w:t>It is a wonder that the king ever tried to sleep</w:t>
      </w:r>
      <w:r w:rsidR="00D66BEC">
        <w:t>,</w:t>
      </w:r>
      <w:r w:rsidR="00000593">
        <w:t xml:space="preserve"> given his experience with dreams! </w:t>
      </w:r>
      <w:r>
        <w:t xml:space="preserve">He turned to his panel of spiritual advisors, but </w:t>
      </w:r>
      <w:r w:rsidR="005049E1">
        <w:t xml:space="preserve">once again they were </w:t>
      </w:r>
      <w:r>
        <w:t xml:space="preserve">unable to help. Finally, he told the dream to Daniel. </w:t>
      </w:r>
    </w:p>
    <w:p w14:paraId="2C1B6CAE" w14:textId="2582B435" w:rsidR="00924361" w:rsidRDefault="00000593" w:rsidP="005049E1">
      <w:pPr>
        <w:pStyle w:val="ListParagraph"/>
        <w:numPr>
          <w:ilvl w:val="1"/>
          <w:numId w:val="12"/>
        </w:numPr>
        <w:spacing w:after="0" w:line="30" w:lineRule="atLeast"/>
      </w:pPr>
      <w:r>
        <w:t>Nebuchadnezzar</w:t>
      </w:r>
      <w:r w:rsidR="00924361">
        <w:t xml:space="preserve"> dreamed about a tree that grew</w:t>
      </w:r>
      <w:r>
        <w:t xml:space="preserve"> tall</w:t>
      </w:r>
      <w:r w:rsidR="00924361">
        <w:t xml:space="preserve"> </w:t>
      </w:r>
      <w:proofErr w:type="gramStart"/>
      <w:r w:rsidR="00924361">
        <w:t>in the midst of</w:t>
      </w:r>
      <w:proofErr w:type="gramEnd"/>
      <w:r w:rsidR="00924361">
        <w:t xml:space="preserve"> the earth. (v. 10</w:t>
      </w:r>
      <w:r w:rsidR="00701DB4">
        <w:t>-12</w:t>
      </w:r>
      <w:r w:rsidR="00924361">
        <w:t>)</w:t>
      </w:r>
    </w:p>
    <w:p w14:paraId="2F8E5878" w14:textId="4B8CEC5E" w:rsidR="00924361" w:rsidRDefault="00924361" w:rsidP="00D66BEC">
      <w:pPr>
        <w:pStyle w:val="ListParagraph"/>
        <w:numPr>
          <w:ilvl w:val="0"/>
          <w:numId w:val="15"/>
        </w:numPr>
        <w:spacing w:after="0" w:line="30" w:lineRule="atLeast"/>
        <w:ind w:left="1800"/>
      </w:pPr>
      <w:r>
        <w:t xml:space="preserve">The </w:t>
      </w:r>
      <w:r w:rsidR="00000593">
        <w:t xml:space="preserve">massive </w:t>
      </w:r>
      <w:r>
        <w:t xml:space="preserve">tree was situated as the center of attention. (v. </w:t>
      </w:r>
      <w:r w:rsidR="005049E1">
        <w:t>10</w:t>
      </w:r>
      <w:r>
        <w:t xml:space="preserve">) </w:t>
      </w:r>
      <w:r w:rsidR="00000593">
        <w:t xml:space="preserve">It towered above all the other trees. </w:t>
      </w:r>
    </w:p>
    <w:p w14:paraId="1F2E270D" w14:textId="00A1EB5E" w:rsidR="00924361" w:rsidRDefault="00924361" w:rsidP="00D66BEC">
      <w:pPr>
        <w:pStyle w:val="ListParagraph"/>
        <w:numPr>
          <w:ilvl w:val="0"/>
          <w:numId w:val="15"/>
        </w:numPr>
        <w:spacing w:after="0" w:line="30" w:lineRule="atLeast"/>
        <w:ind w:left="1800"/>
      </w:pPr>
      <w:r>
        <w:t>It was strong</w:t>
      </w:r>
      <w:r w:rsidR="005049E1">
        <w:t xml:space="preserve"> and </w:t>
      </w:r>
      <w:r>
        <w:t>visible to all the inhabitants of the earth. (v. 11)</w:t>
      </w:r>
    </w:p>
    <w:p w14:paraId="43577719" w14:textId="4E165CF0" w:rsidR="00924361" w:rsidRDefault="00924361" w:rsidP="00D66BEC">
      <w:pPr>
        <w:pStyle w:val="ListParagraph"/>
        <w:numPr>
          <w:ilvl w:val="0"/>
          <w:numId w:val="15"/>
        </w:numPr>
        <w:spacing w:after="0" w:line="30" w:lineRule="atLeast"/>
        <w:ind w:left="1800"/>
      </w:pPr>
      <w:r>
        <w:t xml:space="preserve">The </w:t>
      </w:r>
      <w:r w:rsidR="005049E1">
        <w:t xml:space="preserve">tree produced beautiful </w:t>
      </w:r>
      <w:r>
        <w:t>leaves</w:t>
      </w:r>
      <w:r w:rsidR="005049E1">
        <w:t xml:space="preserve"> and much fruit. (v. 12) </w:t>
      </w:r>
      <w:r w:rsidR="00000593">
        <w:t xml:space="preserve">Its prominence and productivity were evident. </w:t>
      </w:r>
    </w:p>
    <w:p w14:paraId="5D302635" w14:textId="7ABE93DD" w:rsidR="00924361" w:rsidRDefault="00701DB4" w:rsidP="005049E1">
      <w:pPr>
        <w:pStyle w:val="ListParagraph"/>
        <w:numPr>
          <w:ilvl w:val="1"/>
          <w:numId w:val="12"/>
        </w:numPr>
        <w:spacing w:after="0" w:line="30" w:lineRule="atLeast"/>
      </w:pPr>
      <w:r>
        <w:t xml:space="preserve">He dreamed that </w:t>
      </w:r>
      <w:r w:rsidR="007826AF">
        <w:t xml:space="preserve">a “watcher and </w:t>
      </w:r>
      <w:proofErr w:type="gramStart"/>
      <w:r w:rsidR="007826AF">
        <w:t>an</w:t>
      </w:r>
      <w:proofErr w:type="gramEnd"/>
      <w:r w:rsidR="007826AF">
        <w:t xml:space="preserve"> holy one” ordered </w:t>
      </w:r>
      <w:r>
        <w:t>the tree</w:t>
      </w:r>
      <w:r w:rsidR="007826AF">
        <w:t xml:space="preserve"> to be chopped down</w:t>
      </w:r>
      <w:r>
        <w:t>. (v. 13-</w:t>
      </w:r>
      <w:r w:rsidR="0030357B">
        <w:t>17)</w:t>
      </w:r>
    </w:p>
    <w:p w14:paraId="53680539" w14:textId="4AF82F04" w:rsidR="00701DB4" w:rsidRDefault="00547445" w:rsidP="00D66BEC">
      <w:pPr>
        <w:pStyle w:val="ListParagraph"/>
        <w:numPr>
          <w:ilvl w:val="0"/>
          <w:numId w:val="17"/>
        </w:numPr>
        <w:spacing w:after="0" w:line="30" w:lineRule="atLeast"/>
        <w:ind w:left="1800"/>
      </w:pPr>
      <w:r>
        <w:t xml:space="preserve">There was someone in heaven </w:t>
      </w:r>
      <w:r w:rsidR="005049E1">
        <w:t>who</w:t>
      </w:r>
      <w:r>
        <w:t xml:space="preserve"> was interested in what was taking place on earth. </w:t>
      </w:r>
    </w:p>
    <w:p w14:paraId="2E307F66" w14:textId="51560DEE" w:rsidR="00000593" w:rsidRDefault="00000593" w:rsidP="00D66BEC">
      <w:pPr>
        <w:pStyle w:val="ListParagraph"/>
        <w:numPr>
          <w:ilvl w:val="0"/>
          <w:numId w:val="17"/>
        </w:numPr>
        <w:spacing w:after="0" w:line="30" w:lineRule="atLeast"/>
        <w:ind w:left="1800"/>
      </w:pPr>
      <w:r>
        <w:t xml:space="preserve">It is noteworthy that no matter how gigantic the tree there was, the watcher and holy one came down! </w:t>
      </w:r>
    </w:p>
    <w:p w14:paraId="100FFA18" w14:textId="295EA36B" w:rsidR="007826AF" w:rsidRDefault="007826AF" w:rsidP="00D66BEC">
      <w:pPr>
        <w:pStyle w:val="ListParagraph"/>
        <w:numPr>
          <w:ilvl w:val="0"/>
          <w:numId w:val="17"/>
        </w:numPr>
        <w:spacing w:after="0" w:line="30" w:lineRule="atLeast"/>
        <w:ind w:left="1800"/>
      </w:pPr>
      <w:r>
        <w:t>This “watcher and holy one” is most likely an angelic being sent to deliver God’s message to the proud</w:t>
      </w:r>
      <w:r w:rsidR="00000593">
        <w:t>, arrogant</w:t>
      </w:r>
      <w:r>
        <w:t xml:space="preserve"> king. </w:t>
      </w:r>
    </w:p>
    <w:p w14:paraId="574EEF5A" w14:textId="3FC3509D" w:rsidR="00701DB4" w:rsidRDefault="00701DB4" w:rsidP="00D66BEC">
      <w:pPr>
        <w:pStyle w:val="ListParagraph"/>
        <w:numPr>
          <w:ilvl w:val="0"/>
          <w:numId w:val="17"/>
        </w:numPr>
        <w:spacing w:after="0" w:line="30" w:lineRule="atLeast"/>
        <w:ind w:left="1800"/>
      </w:pPr>
      <w:r>
        <w:t xml:space="preserve">The </w:t>
      </w:r>
      <w:r w:rsidR="005049E1">
        <w:t>holy one</w:t>
      </w:r>
      <w:r>
        <w:t xml:space="preserve"> called for the tree to be cut down. (v. 14)</w:t>
      </w:r>
      <w:r w:rsidR="007826AF">
        <w:t xml:space="preserve"> </w:t>
      </w:r>
      <w:r>
        <w:t>The branches were to be cut</w:t>
      </w:r>
      <w:r w:rsidR="007826AF">
        <w:t xml:space="preserve">, </w:t>
      </w:r>
      <w:r>
        <w:t>leaves shaken off</w:t>
      </w:r>
      <w:r w:rsidR="007826AF">
        <w:t xml:space="preserve">, and the </w:t>
      </w:r>
      <w:r>
        <w:t xml:space="preserve">fruit scattered. The animals would then run for </w:t>
      </w:r>
      <w:r w:rsidR="007826AF">
        <w:t xml:space="preserve">food and </w:t>
      </w:r>
      <w:r>
        <w:t xml:space="preserve">shelter elsewhere. </w:t>
      </w:r>
    </w:p>
    <w:p w14:paraId="54677A70" w14:textId="53A37130" w:rsidR="00701DB4" w:rsidRDefault="00701DB4" w:rsidP="00D66BEC">
      <w:pPr>
        <w:pStyle w:val="ListParagraph"/>
        <w:numPr>
          <w:ilvl w:val="0"/>
          <w:numId w:val="17"/>
        </w:numPr>
        <w:spacing w:after="0" w:line="30" w:lineRule="atLeast"/>
        <w:ind w:left="1800"/>
      </w:pPr>
      <w:r>
        <w:t>Th</w:t>
      </w:r>
      <w:r w:rsidR="007826AF">
        <w:t>ey were</w:t>
      </w:r>
      <w:r>
        <w:t xml:space="preserve"> to leave the stump and the roots. (v. 15)</w:t>
      </w:r>
      <w:r w:rsidR="007826AF">
        <w:t xml:space="preserve"> The reference to</w:t>
      </w:r>
      <w:r>
        <w:t xml:space="preserve"> </w:t>
      </w:r>
      <w:r w:rsidR="007826AF">
        <w:t>“</w:t>
      </w:r>
      <w:r>
        <w:t>bands of iron and brass</w:t>
      </w:r>
      <w:r w:rsidR="007826AF">
        <w:t>”</w:t>
      </w:r>
      <w:r>
        <w:t xml:space="preserve"> </w:t>
      </w:r>
      <w:r w:rsidR="007826AF">
        <w:t>indicate that it w</w:t>
      </w:r>
      <w:r w:rsidR="00547445">
        <w:t xml:space="preserve">as to be protected. </w:t>
      </w:r>
      <w:r>
        <w:t xml:space="preserve">The stump was to be wet with the dew that falls from the sky. It would have no protection from the elements. </w:t>
      </w:r>
      <w:r w:rsidR="007826AF">
        <w:t>It</w:t>
      </w:r>
      <w:r>
        <w:t xml:space="preserve"> would dwell with the beasts of the field. </w:t>
      </w:r>
    </w:p>
    <w:p w14:paraId="7FF1E6BE" w14:textId="06F6BC01" w:rsidR="00701DB4" w:rsidRDefault="00701DB4" w:rsidP="00D66BEC">
      <w:pPr>
        <w:pStyle w:val="ListParagraph"/>
        <w:numPr>
          <w:ilvl w:val="0"/>
          <w:numId w:val="17"/>
        </w:numPr>
        <w:spacing w:after="0" w:line="30" w:lineRule="atLeast"/>
        <w:ind w:left="1800"/>
      </w:pPr>
      <w:r>
        <w:t>The stump’s heart would be changed from a man’s heart to the heart of an animal. (v. 16)</w:t>
      </w:r>
      <w:r w:rsidR="00547445">
        <w:t xml:space="preserve"> The metaphor changes from a tree to a man. The man would suffer a mental condition known as lycanthropy in which the person believes himself to be an animal. He would live like an ox eating grass and living outdoors. </w:t>
      </w:r>
      <w:r w:rsidR="007826AF">
        <w:t>The “s</w:t>
      </w:r>
      <w:r>
        <w:t>even times</w:t>
      </w:r>
      <w:r w:rsidR="007826AF">
        <w:t>”</w:t>
      </w:r>
      <w:r>
        <w:t xml:space="preserve"> </w:t>
      </w:r>
      <w:r w:rsidR="007826AF">
        <w:t xml:space="preserve">refer to </w:t>
      </w:r>
      <w:r w:rsidR="00547445">
        <w:t xml:space="preserve">seven years. </w:t>
      </w:r>
    </w:p>
    <w:p w14:paraId="10836A98" w14:textId="77777777" w:rsidR="00D66BEC" w:rsidRDefault="00D66BEC" w:rsidP="00D66BEC">
      <w:pPr>
        <w:spacing w:after="0" w:line="30" w:lineRule="atLeast"/>
        <w:ind w:left="1080"/>
      </w:pPr>
    </w:p>
    <w:p w14:paraId="50EFA3CC" w14:textId="77777777" w:rsidR="00D66BEC" w:rsidRDefault="00D66BEC" w:rsidP="00D66BEC">
      <w:pPr>
        <w:spacing w:after="0" w:line="30" w:lineRule="atLeast"/>
        <w:ind w:left="1080"/>
      </w:pPr>
    </w:p>
    <w:p w14:paraId="00349781" w14:textId="77777777" w:rsidR="00D66BEC" w:rsidRDefault="00D66BEC" w:rsidP="00D66BEC">
      <w:pPr>
        <w:spacing w:after="0" w:line="30" w:lineRule="atLeast"/>
        <w:ind w:left="1080"/>
      </w:pPr>
    </w:p>
    <w:p w14:paraId="7ED2E7FB" w14:textId="146BA20D" w:rsidR="00547445" w:rsidRDefault="00701DB4" w:rsidP="007F6CCD">
      <w:pPr>
        <w:pStyle w:val="ListParagraph"/>
        <w:numPr>
          <w:ilvl w:val="1"/>
          <w:numId w:val="12"/>
        </w:numPr>
        <w:spacing w:after="0" w:line="30" w:lineRule="atLeast"/>
      </w:pPr>
      <w:r>
        <w:t>The dream was sent from heaven</w:t>
      </w:r>
      <w:r w:rsidR="007826AF">
        <w:t xml:space="preserve"> as an object lesson against pride to</w:t>
      </w:r>
      <w:r>
        <w:t xml:space="preserve"> all the inhabitants of the earth. (v. 17)</w:t>
      </w:r>
      <w:r w:rsidR="007826AF">
        <w:t xml:space="preserve"> </w:t>
      </w:r>
      <w:r w:rsidR="0030357B">
        <w:t xml:space="preserve">Regardless of who is in power on earth, the </w:t>
      </w:r>
      <w:proofErr w:type="gramStart"/>
      <w:r w:rsidR="0030357B">
        <w:t>most High</w:t>
      </w:r>
      <w:proofErr w:type="gramEnd"/>
      <w:r w:rsidR="0030357B">
        <w:t xml:space="preserve"> rules in the kingdom of men. He gives the right to rule to whoever He chooses. </w:t>
      </w:r>
    </w:p>
    <w:p w14:paraId="03111350" w14:textId="5B135FF3" w:rsidR="000E3725" w:rsidRDefault="000E3725" w:rsidP="007F6CCD">
      <w:pPr>
        <w:pStyle w:val="ListParagraph"/>
        <w:numPr>
          <w:ilvl w:val="1"/>
          <w:numId w:val="12"/>
        </w:numPr>
        <w:spacing w:after="0" w:line="30" w:lineRule="atLeast"/>
      </w:pPr>
      <w:r>
        <w:t xml:space="preserve">King Nebuchadnezzar asked Daniel to explain the meaning of his dream. (v. 18) </w:t>
      </w:r>
    </w:p>
    <w:p w14:paraId="1154D150" w14:textId="77777777" w:rsidR="006A40EE" w:rsidRDefault="006A40EE" w:rsidP="006A40EE">
      <w:pPr>
        <w:pStyle w:val="ListParagraph"/>
        <w:spacing w:after="0" w:line="30" w:lineRule="atLeast"/>
        <w:ind w:left="1440"/>
      </w:pPr>
    </w:p>
    <w:p w14:paraId="58B07FE6" w14:textId="034275EB" w:rsidR="00A54F6C" w:rsidRPr="00241CA5" w:rsidRDefault="00A54F6C" w:rsidP="005A0692">
      <w:pPr>
        <w:pStyle w:val="ListParagraph"/>
        <w:numPr>
          <w:ilvl w:val="0"/>
          <w:numId w:val="12"/>
        </w:numPr>
        <w:spacing w:after="0" w:line="30" w:lineRule="atLeast"/>
        <w:rPr>
          <w:b/>
        </w:rPr>
      </w:pPr>
      <w:r w:rsidRPr="00241CA5">
        <w:rPr>
          <w:b/>
        </w:rPr>
        <w:t>Daniel explained the dream and offered the only hope in the situation. (v. 1</w:t>
      </w:r>
      <w:r w:rsidR="000E3725">
        <w:rPr>
          <w:b/>
        </w:rPr>
        <w:t>9</w:t>
      </w:r>
      <w:r w:rsidRPr="00241CA5">
        <w:rPr>
          <w:b/>
        </w:rPr>
        <w:t>-27)</w:t>
      </w:r>
    </w:p>
    <w:p w14:paraId="164EAC5D" w14:textId="32DC71DE" w:rsidR="00527892" w:rsidRDefault="0030357B" w:rsidP="00BA483D">
      <w:pPr>
        <w:pStyle w:val="ListParagraph"/>
        <w:numPr>
          <w:ilvl w:val="1"/>
          <w:numId w:val="12"/>
        </w:numPr>
        <w:spacing w:after="0" w:line="30" w:lineRule="atLeast"/>
      </w:pPr>
      <w:r>
        <w:t>Daniel was troubled when he heard and understood the meaning to t</w:t>
      </w:r>
      <w:r w:rsidR="00A54F6C">
        <w:t>he dream. (v. 19)</w:t>
      </w:r>
      <w:r w:rsidR="00BA483D">
        <w:t xml:space="preserve"> </w:t>
      </w:r>
      <w:r>
        <w:t>He was astonished and unable to speak for one hou</w:t>
      </w:r>
      <w:r w:rsidR="000E3725">
        <w:t>r</w:t>
      </w:r>
      <w:r>
        <w:t xml:space="preserve">. </w:t>
      </w:r>
      <w:r w:rsidR="000E3725">
        <w:t>He</w:t>
      </w:r>
      <w:r w:rsidR="00241CA5">
        <w:t xml:space="preserve"> did not rejoice to see evil come on the king.</w:t>
      </w:r>
      <w:r w:rsidR="00BA483D">
        <w:t xml:space="preserve"> </w:t>
      </w:r>
      <w:r>
        <w:t xml:space="preserve">He </w:t>
      </w:r>
      <w:r w:rsidR="00527892">
        <w:t xml:space="preserve">wished that the dream </w:t>
      </w:r>
      <w:proofErr w:type="gramStart"/>
      <w:r w:rsidR="00527892">
        <w:t>was</w:t>
      </w:r>
      <w:proofErr w:type="gramEnd"/>
      <w:r w:rsidR="00527892">
        <w:t xml:space="preserve"> intended for one of the king’s enemies</w:t>
      </w:r>
      <w:r>
        <w:t>.</w:t>
      </w:r>
    </w:p>
    <w:p w14:paraId="63373BBB" w14:textId="3AE5B6BF" w:rsidR="0030357B" w:rsidRDefault="0030357B" w:rsidP="005A0692">
      <w:pPr>
        <w:pStyle w:val="ListParagraph"/>
        <w:numPr>
          <w:ilvl w:val="1"/>
          <w:numId w:val="12"/>
        </w:numPr>
        <w:spacing w:after="0" w:line="30" w:lineRule="atLeast"/>
      </w:pPr>
      <w:r>
        <w:t>Daniel explained that the tree represented Nebuchadnezzar. (v. 20-2</w:t>
      </w:r>
      <w:r w:rsidR="000E3725">
        <w:t>6</w:t>
      </w:r>
      <w:r>
        <w:t>)</w:t>
      </w:r>
    </w:p>
    <w:p w14:paraId="6CAE6A7A" w14:textId="0B7CCC13" w:rsidR="00241CA5" w:rsidRDefault="0030357B" w:rsidP="00D66BEC">
      <w:pPr>
        <w:pStyle w:val="ListParagraph"/>
        <w:numPr>
          <w:ilvl w:val="0"/>
          <w:numId w:val="18"/>
        </w:numPr>
        <w:spacing w:after="0" w:line="30" w:lineRule="atLeast"/>
        <w:ind w:left="1800"/>
      </w:pPr>
      <w:r>
        <w:t xml:space="preserve">Nebuchadnezzar had grown in power and influence in the world. </w:t>
      </w:r>
      <w:r w:rsidR="000E3725">
        <w:t xml:space="preserve">(v. 20-22) </w:t>
      </w:r>
      <w:r w:rsidR="00241CA5">
        <w:t>Peo</w:t>
      </w:r>
      <w:r w:rsidR="00222BC1">
        <w:t xml:space="preserve">ple depended on </w:t>
      </w:r>
      <w:r w:rsidR="000E3725">
        <w:t xml:space="preserve">him for protection and provision. </w:t>
      </w:r>
      <w:r w:rsidR="00241CA5">
        <w:t xml:space="preserve">He </w:t>
      </w:r>
      <w:r w:rsidR="000E3725">
        <w:t>ruled</w:t>
      </w:r>
      <w:r w:rsidR="00241CA5">
        <w:t xml:space="preserve"> without acknowledging that his greatness came </w:t>
      </w:r>
      <w:r w:rsidR="000E3725">
        <w:t xml:space="preserve">from </w:t>
      </w:r>
      <w:r w:rsidR="00241CA5">
        <w:t xml:space="preserve">God. </w:t>
      </w:r>
    </w:p>
    <w:p w14:paraId="3EDECF37" w14:textId="75B643A6" w:rsidR="0030357B" w:rsidRDefault="0030357B" w:rsidP="00D66BEC">
      <w:pPr>
        <w:pStyle w:val="ListParagraph"/>
        <w:numPr>
          <w:ilvl w:val="0"/>
          <w:numId w:val="18"/>
        </w:numPr>
        <w:spacing w:after="0" w:line="30" w:lineRule="atLeast"/>
        <w:ind w:left="1800"/>
      </w:pPr>
      <w:r>
        <w:t>Daniel further explained that the king would live like an animal for seven years. (v. 23-26)</w:t>
      </w:r>
      <w:r w:rsidR="000E3725">
        <w:t xml:space="preserve"> </w:t>
      </w:r>
      <w:r>
        <w:t xml:space="preserve">His appearance and behavior would prevent him from living with people. He would remain in this condition until he </w:t>
      </w:r>
      <w:r w:rsidR="00241CA5">
        <w:t>acknowledged</w:t>
      </w:r>
      <w:r>
        <w:t xml:space="preserve"> God</w:t>
      </w:r>
      <w:r w:rsidR="000E3725">
        <w:t xml:space="preserve">’s greatness. </w:t>
      </w:r>
    </w:p>
    <w:p w14:paraId="6068FD9C" w14:textId="1A9C9B9E" w:rsidR="00A54F6C" w:rsidRDefault="00757DED" w:rsidP="00D66BEC">
      <w:pPr>
        <w:pStyle w:val="ListParagraph"/>
        <w:numPr>
          <w:ilvl w:val="0"/>
          <w:numId w:val="18"/>
        </w:numPr>
        <w:spacing w:after="0" w:line="30" w:lineRule="atLeast"/>
        <w:ind w:left="1800"/>
      </w:pPr>
      <w:r>
        <w:t>The reference to the stump indicated that he would be able to return to serving as king</w:t>
      </w:r>
      <w:r w:rsidR="000E3725">
        <w:t xml:space="preserve"> once he had humbled himself</w:t>
      </w:r>
      <w:r>
        <w:t>. (v. 26)</w:t>
      </w:r>
      <w:r w:rsidR="000E3725">
        <w:t xml:space="preserve"> </w:t>
      </w:r>
    </w:p>
    <w:p w14:paraId="36D62276" w14:textId="3B98A427" w:rsidR="00757DED" w:rsidRDefault="00757DED" w:rsidP="005A0692">
      <w:pPr>
        <w:pStyle w:val="ListParagraph"/>
        <w:numPr>
          <w:ilvl w:val="1"/>
          <w:numId w:val="12"/>
        </w:numPr>
        <w:spacing w:after="0" w:line="30" w:lineRule="atLeast"/>
      </w:pPr>
      <w:r>
        <w:t>Daniel called Nebuchadnezzar to repentance to avoid the calamity that would befall him. (v. 27)</w:t>
      </w:r>
    </w:p>
    <w:p w14:paraId="2A853A7C" w14:textId="499A5B18" w:rsidR="00757DED" w:rsidRDefault="00BA483D" w:rsidP="00D66BEC">
      <w:pPr>
        <w:pStyle w:val="ListParagraph"/>
        <w:numPr>
          <w:ilvl w:val="0"/>
          <w:numId w:val="19"/>
        </w:numPr>
        <w:spacing w:after="0" w:line="30" w:lineRule="atLeast"/>
        <w:ind w:left="1800"/>
      </w:pPr>
      <w:r>
        <w:t xml:space="preserve">Daniel </w:t>
      </w:r>
      <w:r w:rsidR="00757DED">
        <w:t>counsel</w:t>
      </w:r>
      <w:r>
        <w:t xml:space="preserve">ed the king to </w:t>
      </w:r>
      <w:r w:rsidR="00757DED">
        <w:t xml:space="preserve">break off </w:t>
      </w:r>
      <w:r w:rsidR="00222BC1">
        <w:t xml:space="preserve">(renounce) </w:t>
      </w:r>
      <w:r w:rsidR="00757DED">
        <w:t>his sins by doing right</w:t>
      </w:r>
      <w:r>
        <w:t xml:space="preserve"> and </w:t>
      </w:r>
      <w:r w:rsidR="00757DED">
        <w:t>showing mercy to the poor. (v. 27)</w:t>
      </w:r>
      <w:r w:rsidR="00241CA5">
        <w:t xml:space="preserve"> </w:t>
      </w:r>
    </w:p>
    <w:p w14:paraId="54217798" w14:textId="14C70832" w:rsidR="00222BC1" w:rsidRDefault="006A40EE" w:rsidP="00D66BEC">
      <w:pPr>
        <w:pStyle w:val="ListParagraph"/>
        <w:numPr>
          <w:ilvl w:val="0"/>
          <w:numId w:val="19"/>
        </w:numPr>
        <w:spacing w:after="0" w:line="30" w:lineRule="atLeast"/>
        <w:ind w:left="1800"/>
      </w:pPr>
      <w:r>
        <w:t>Basically, h</w:t>
      </w:r>
      <w:r w:rsidR="00222BC1">
        <w:t xml:space="preserve">e had to prove that he acknowledged God’s sovereignty. </w:t>
      </w:r>
    </w:p>
    <w:p w14:paraId="4F7323D8" w14:textId="31C1D60E" w:rsidR="00D66A48" w:rsidRDefault="00241CA5" w:rsidP="00D66BEC">
      <w:pPr>
        <w:pStyle w:val="ListParagraph"/>
        <w:numPr>
          <w:ilvl w:val="0"/>
          <w:numId w:val="19"/>
        </w:numPr>
        <w:spacing w:after="0" w:line="30" w:lineRule="atLeast"/>
        <w:ind w:left="1800"/>
      </w:pPr>
      <w:r>
        <w:t xml:space="preserve">Daniel was hopeful that the dreadful consequences could be avoid by </w:t>
      </w:r>
      <w:r w:rsidR="00BA483D">
        <w:t>humility</w:t>
      </w:r>
      <w:r>
        <w:t xml:space="preserve">. </w:t>
      </w:r>
      <w:r w:rsidR="00D66A48">
        <w:t xml:space="preserve">He gave the king fair warning. </w:t>
      </w:r>
    </w:p>
    <w:p w14:paraId="57B5DB21" w14:textId="462F2C01" w:rsidR="00222BC1" w:rsidRDefault="00241CA5" w:rsidP="006A40EE">
      <w:pPr>
        <w:pStyle w:val="ListParagraph"/>
        <w:numPr>
          <w:ilvl w:val="1"/>
          <w:numId w:val="12"/>
        </w:numPr>
        <w:spacing w:after="0" w:line="30" w:lineRule="atLeast"/>
      </w:pPr>
      <w:r>
        <w:t xml:space="preserve">Unfortunately, a year passed without humility </w:t>
      </w:r>
      <w:r w:rsidR="00BA483D">
        <w:t>and the king</w:t>
      </w:r>
      <w:r>
        <w:t xml:space="preserve"> would have to learn the lesson the hard way. </w:t>
      </w:r>
      <w:r w:rsidR="00222BC1">
        <w:t xml:space="preserve">Pride would cost him </w:t>
      </w:r>
      <w:r w:rsidR="00BA483D">
        <w:t>everything he held dear</w:t>
      </w:r>
      <w:r w:rsidR="00222BC1">
        <w:t xml:space="preserve">. </w:t>
      </w:r>
      <w:r w:rsidR="00BA483D">
        <w:t xml:space="preserve">We will learn more about this in a coming lesson. For now, we need to take heed to the warning against pride. </w:t>
      </w:r>
    </w:p>
    <w:p w14:paraId="1E145C76" w14:textId="77777777" w:rsidR="00A54F6C" w:rsidRDefault="00A54F6C" w:rsidP="005A0692">
      <w:pPr>
        <w:pStyle w:val="ListParagraph"/>
        <w:spacing w:after="0" w:line="30" w:lineRule="atLeast"/>
      </w:pPr>
    </w:p>
    <w:p w14:paraId="0E2BD7F0" w14:textId="630C7E61" w:rsidR="000F6F0F" w:rsidRPr="00241CA5" w:rsidRDefault="00757DED" w:rsidP="005A0692">
      <w:pPr>
        <w:pStyle w:val="ListParagraph"/>
        <w:numPr>
          <w:ilvl w:val="0"/>
          <w:numId w:val="12"/>
        </w:numPr>
        <w:spacing w:after="0" w:line="30" w:lineRule="atLeast"/>
        <w:rPr>
          <w:b/>
        </w:rPr>
      </w:pPr>
      <w:r w:rsidRPr="00241CA5">
        <w:rPr>
          <w:b/>
        </w:rPr>
        <w:t>C</w:t>
      </w:r>
      <w:r w:rsidR="00D66A48">
        <w:rPr>
          <w:b/>
        </w:rPr>
        <w:t xml:space="preserve">entral Idea: </w:t>
      </w:r>
      <w:r w:rsidR="000F6F0F" w:rsidRPr="00241CA5">
        <w:rPr>
          <w:b/>
        </w:rPr>
        <w:t xml:space="preserve">The pride that </w:t>
      </w:r>
      <w:r w:rsidR="00BA483D">
        <w:rPr>
          <w:b/>
        </w:rPr>
        <w:t>lifted</w:t>
      </w:r>
      <w:r w:rsidR="000F6F0F" w:rsidRPr="00241CA5">
        <w:rPr>
          <w:b/>
        </w:rPr>
        <w:t xml:space="preserve"> Nebuchadnezzar to his downfall could </w:t>
      </w:r>
      <w:r w:rsidR="00BA483D">
        <w:rPr>
          <w:b/>
        </w:rPr>
        <w:t>have been avoided</w:t>
      </w:r>
      <w:r w:rsidR="000F6F0F" w:rsidRPr="00241CA5">
        <w:rPr>
          <w:b/>
        </w:rPr>
        <w:t xml:space="preserve"> by humbling himself before God. </w:t>
      </w:r>
    </w:p>
    <w:p w14:paraId="069FFA03" w14:textId="77777777" w:rsidR="00D66A48" w:rsidRPr="00D66A48" w:rsidRDefault="00D66A48" w:rsidP="00D66A48">
      <w:pPr>
        <w:pStyle w:val="ListParagraph"/>
        <w:spacing w:after="0" w:line="30" w:lineRule="atLeast"/>
        <w:rPr>
          <w:b/>
        </w:rPr>
      </w:pPr>
    </w:p>
    <w:p w14:paraId="1FF76EDC" w14:textId="24BBD654" w:rsidR="00CE6BA2" w:rsidRPr="00E74EDD" w:rsidRDefault="00D66A48" w:rsidP="005A0692">
      <w:pPr>
        <w:pStyle w:val="ListParagraph"/>
        <w:numPr>
          <w:ilvl w:val="0"/>
          <w:numId w:val="12"/>
        </w:numPr>
        <w:spacing w:after="0" w:line="30" w:lineRule="atLeast"/>
        <w:rPr>
          <w:b/>
        </w:rPr>
      </w:pPr>
      <w:r>
        <w:rPr>
          <w:b/>
        </w:rPr>
        <w:t xml:space="preserve">Application: </w:t>
      </w:r>
      <w:r w:rsidR="00CE6BA2" w:rsidRPr="00E74EDD">
        <w:rPr>
          <w:b/>
        </w:rPr>
        <w:t xml:space="preserve">The pride that lifts you to your downfall can be </w:t>
      </w:r>
      <w:r w:rsidR="00BA483D">
        <w:rPr>
          <w:b/>
        </w:rPr>
        <w:t>avoided</w:t>
      </w:r>
      <w:r w:rsidR="00CE6BA2" w:rsidRPr="00E74EDD">
        <w:rPr>
          <w:b/>
        </w:rPr>
        <w:t xml:space="preserve"> by humbling yourself before God. </w:t>
      </w:r>
    </w:p>
    <w:p w14:paraId="7264A1FF" w14:textId="48662B8A" w:rsidR="004140FB" w:rsidRDefault="00923131" w:rsidP="005A0692">
      <w:pPr>
        <w:pStyle w:val="ListParagraph"/>
        <w:numPr>
          <w:ilvl w:val="1"/>
          <w:numId w:val="12"/>
        </w:numPr>
        <w:spacing w:after="0" w:line="30" w:lineRule="atLeast"/>
      </w:pPr>
      <w:r>
        <w:t>T</w:t>
      </w:r>
      <w:r w:rsidR="00D66A48">
        <w:t>he s</w:t>
      </w:r>
      <w:r w:rsidR="00E74EDD">
        <w:t>igns of pride</w:t>
      </w:r>
      <w:r>
        <w:t xml:space="preserve"> are noticeable in more than just power-hungry world rulers. </w:t>
      </w:r>
      <w:r w:rsidR="00D66A48">
        <w:t xml:space="preserve"> </w:t>
      </w:r>
    </w:p>
    <w:p w14:paraId="19A796B2" w14:textId="5256B3D8" w:rsidR="00E74EDD" w:rsidRDefault="00BA483D" w:rsidP="00D66BEC">
      <w:pPr>
        <w:pStyle w:val="ListParagraph"/>
        <w:numPr>
          <w:ilvl w:val="0"/>
          <w:numId w:val="20"/>
        </w:numPr>
        <w:spacing w:after="0" w:line="30" w:lineRule="atLeast"/>
        <w:ind w:left="1800"/>
      </w:pPr>
      <w:r>
        <w:t>The</w:t>
      </w:r>
      <w:r w:rsidR="00E74EDD">
        <w:t xml:space="preserve"> </w:t>
      </w:r>
      <w:r w:rsidR="00AA53E3">
        <w:t>pride that comes from being</w:t>
      </w:r>
      <w:r w:rsidR="00E74EDD">
        <w:t xml:space="preserve"> the center of attention</w:t>
      </w:r>
      <w:r>
        <w:t xml:space="preserve"> shows up</w:t>
      </w:r>
      <w:r w:rsidR="00FA6175">
        <w:t xml:space="preserve"> in the classroom,</w:t>
      </w:r>
      <w:r>
        <w:t xml:space="preserve"> on the ballfield, </w:t>
      </w:r>
      <w:r w:rsidR="00D66BEC">
        <w:t xml:space="preserve">and </w:t>
      </w:r>
      <w:r>
        <w:t>in the boardroom.</w:t>
      </w:r>
      <w:r w:rsidR="00FA6175">
        <w:t xml:space="preserve"> We want people to like us! </w:t>
      </w:r>
      <w:r>
        <w:t xml:space="preserve"> </w:t>
      </w:r>
    </w:p>
    <w:p w14:paraId="4D4CE33C" w14:textId="633E4826" w:rsidR="00E74EDD" w:rsidRDefault="00BA483D" w:rsidP="00D66BEC">
      <w:pPr>
        <w:pStyle w:val="ListParagraph"/>
        <w:numPr>
          <w:ilvl w:val="0"/>
          <w:numId w:val="20"/>
        </w:numPr>
        <w:spacing w:after="0" w:line="30" w:lineRule="atLeast"/>
        <w:ind w:left="1800"/>
      </w:pPr>
      <w:r>
        <w:t>The</w:t>
      </w:r>
      <w:r w:rsidR="00E74EDD">
        <w:t xml:space="preserve"> </w:t>
      </w:r>
      <w:r w:rsidR="00AA53E3">
        <w:t>pride that comes from being</w:t>
      </w:r>
      <w:r w:rsidR="00E74EDD">
        <w:t xml:space="preserve"> seen</w:t>
      </w:r>
      <w:r w:rsidR="00923131">
        <w:t xml:space="preserve"> or noticed</w:t>
      </w:r>
      <w:r>
        <w:t xml:space="preserve"> </w:t>
      </w:r>
      <w:r w:rsidR="00AA53E3">
        <w:t>often determines what people wear, what they drive</w:t>
      </w:r>
      <w:r w:rsidR="00D66BEC">
        <w:t>,</w:t>
      </w:r>
      <w:r w:rsidR="00AA53E3">
        <w:t xml:space="preserve"> and what </w:t>
      </w:r>
      <w:r>
        <w:t xml:space="preserve">they post. </w:t>
      </w:r>
    </w:p>
    <w:p w14:paraId="19B653F5" w14:textId="257BEC86" w:rsidR="000224AB" w:rsidRDefault="00BA483D" w:rsidP="00D66BEC">
      <w:pPr>
        <w:pStyle w:val="ListParagraph"/>
        <w:numPr>
          <w:ilvl w:val="0"/>
          <w:numId w:val="20"/>
        </w:numPr>
        <w:spacing w:after="0" w:line="30" w:lineRule="atLeast"/>
        <w:ind w:left="1800"/>
      </w:pPr>
      <w:r>
        <w:t>The</w:t>
      </w:r>
      <w:r w:rsidR="000224AB">
        <w:t xml:space="preserve"> desire to be stronger than others</w:t>
      </w:r>
      <w:r>
        <w:t xml:space="preserve"> is clearly seen in little boys comparing their muscles</w:t>
      </w:r>
      <w:r w:rsidR="00AA53E3">
        <w:t xml:space="preserve">, but it is also seen in the way they continue to show off their strength in the form of </w:t>
      </w:r>
      <w:r w:rsidR="00FA6175">
        <w:t xml:space="preserve">material </w:t>
      </w:r>
      <w:r w:rsidR="00AA53E3">
        <w:t xml:space="preserve">possessions and positions. </w:t>
      </w:r>
    </w:p>
    <w:p w14:paraId="3C49E8F9" w14:textId="054D997D" w:rsidR="000224AB" w:rsidRDefault="00AA53E3" w:rsidP="00D66BEC">
      <w:pPr>
        <w:pStyle w:val="ListParagraph"/>
        <w:numPr>
          <w:ilvl w:val="0"/>
          <w:numId w:val="20"/>
        </w:numPr>
        <w:spacing w:after="0" w:line="30" w:lineRule="atLeast"/>
        <w:ind w:left="1800"/>
      </w:pPr>
      <w:r>
        <w:t xml:space="preserve">The pride that comes from feeling important will leave you feeling threatened when others </w:t>
      </w:r>
      <w:r w:rsidR="00FA6175">
        <w:t>receive</w:t>
      </w:r>
      <w:r>
        <w:t xml:space="preserve"> more attention than you or when they get the promotion you felt should have come your way. </w:t>
      </w:r>
    </w:p>
    <w:p w14:paraId="345FA2CF" w14:textId="6EE24286" w:rsidR="000224AB" w:rsidRDefault="00AA53E3" w:rsidP="00D66BEC">
      <w:pPr>
        <w:pStyle w:val="ListParagraph"/>
        <w:numPr>
          <w:ilvl w:val="0"/>
          <w:numId w:val="20"/>
        </w:numPr>
        <w:spacing w:after="0" w:line="30" w:lineRule="atLeast"/>
        <w:ind w:left="1800"/>
      </w:pPr>
      <w:r>
        <w:t xml:space="preserve">The pride of performance will push you to </w:t>
      </w:r>
      <w:r w:rsidR="00FA6175">
        <w:t>make</w:t>
      </w:r>
      <w:r>
        <w:t xml:space="preserve"> t</w:t>
      </w:r>
      <w:r w:rsidR="000224AB">
        <w:t>he best presentation</w:t>
      </w:r>
      <w:r>
        <w:t xml:space="preserve">, </w:t>
      </w:r>
      <w:r w:rsidR="00FA6175">
        <w:t xml:space="preserve">have the </w:t>
      </w:r>
      <w:r>
        <w:t xml:space="preserve">largest class, </w:t>
      </w:r>
      <w:r w:rsidR="00FA6175">
        <w:t xml:space="preserve">acquire the </w:t>
      </w:r>
      <w:r>
        <w:t xml:space="preserve">most </w:t>
      </w:r>
      <w:r w:rsidR="00FA6175">
        <w:t>trophies</w:t>
      </w:r>
      <w:r>
        <w:t xml:space="preserve">, </w:t>
      </w:r>
      <w:r w:rsidR="00FA6175">
        <w:t>make the most sales</w:t>
      </w:r>
      <w:r>
        <w:t xml:space="preserve">, and </w:t>
      </w:r>
      <w:r w:rsidR="00FA6175">
        <w:t xml:space="preserve">have the </w:t>
      </w:r>
      <w:r>
        <w:t xml:space="preserve">most likes. </w:t>
      </w:r>
    </w:p>
    <w:p w14:paraId="6EC37FCB" w14:textId="7B6EBAE1" w:rsidR="000224AB" w:rsidRDefault="00BF05AF" w:rsidP="00D66BEC">
      <w:pPr>
        <w:pStyle w:val="ListParagraph"/>
        <w:numPr>
          <w:ilvl w:val="0"/>
          <w:numId w:val="20"/>
        </w:numPr>
        <w:spacing w:after="0" w:line="30" w:lineRule="atLeast"/>
        <w:ind w:left="1800"/>
      </w:pPr>
      <w:r>
        <w:t xml:space="preserve">Pride will keep you from asking forgiveness as well as extending it. </w:t>
      </w:r>
    </w:p>
    <w:p w14:paraId="620452B5" w14:textId="611FF74A" w:rsidR="00BF05AF" w:rsidRDefault="00BF05AF" w:rsidP="00D66BEC">
      <w:pPr>
        <w:pStyle w:val="ListParagraph"/>
        <w:numPr>
          <w:ilvl w:val="0"/>
          <w:numId w:val="20"/>
        </w:numPr>
        <w:spacing w:after="0" w:line="30" w:lineRule="atLeast"/>
        <w:ind w:left="1800"/>
      </w:pPr>
      <w:r>
        <w:t xml:space="preserve">Despite all the warnings against pride, pride will keep you from repentance. </w:t>
      </w:r>
    </w:p>
    <w:p w14:paraId="6B4DD9D5" w14:textId="460174D3" w:rsidR="00367AFC" w:rsidRDefault="00D66A48" w:rsidP="00327F1A">
      <w:pPr>
        <w:pStyle w:val="ListParagraph"/>
        <w:numPr>
          <w:ilvl w:val="1"/>
          <w:numId w:val="12"/>
        </w:numPr>
        <w:spacing w:after="0" w:line="30" w:lineRule="atLeast"/>
      </w:pPr>
      <w:r>
        <w:t xml:space="preserve">God’s way to avoid the devastating and confusing effects of pride is to humble yourself. </w:t>
      </w:r>
      <w:r w:rsidR="00BF05AF">
        <w:t xml:space="preserve">Are you willing to do so before its too late? </w:t>
      </w:r>
    </w:p>
    <w:p w14:paraId="095E6719" w14:textId="77777777" w:rsidR="00E8033D" w:rsidRPr="00C834BD" w:rsidRDefault="00E8033D" w:rsidP="005A0692">
      <w:pPr>
        <w:spacing w:after="0" w:line="30" w:lineRule="atLeast"/>
      </w:pPr>
    </w:p>
    <w:sectPr w:rsidR="00E8033D" w:rsidRPr="00C834BD" w:rsidSect="00E666CE">
      <w:headerReference w:type="default" r:id="rId8"/>
      <w:pgSz w:w="12240" w:h="15840"/>
      <w:pgMar w:top="126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54787" w14:textId="77777777" w:rsidR="000224AB" w:rsidRDefault="000224AB" w:rsidP="00A5646F">
      <w:pPr>
        <w:spacing w:after="0" w:line="240" w:lineRule="auto"/>
      </w:pPr>
      <w:r>
        <w:separator/>
      </w:r>
    </w:p>
  </w:endnote>
  <w:endnote w:type="continuationSeparator" w:id="0">
    <w:p w14:paraId="387E95E1" w14:textId="77777777" w:rsidR="000224AB" w:rsidRDefault="000224AB" w:rsidP="00A56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5DAF0" w14:textId="77777777" w:rsidR="000224AB" w:rsidRDefault="000224AB" w:rsidP="00A5646F">
      <w:pPr>
        <w:spacing w:after="0" w:line="240" w:lineRule="auto"/>
      </w:pPr>
      <w:r>
        <w:separator/>
      </w:r>
    </w:p>
  </w:footnote>
  <w:footnote w:type="continuationSeparator" w:id="0">
    <w:p w14:paraId="3EB29AFA" w14:textId="77777777" w:rsidR="000224AB" w:rsidRDefault="000224AB" w:rsidP="00A56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CC724" w14:textId="7195D8FA" w:rsidR="000224AB" w:rsidRDefault="005A0692">
    <w:pPr>
      <w:pStyle w:val="Header"/>
    </w:pPr>
    <w:r>
      <w:t xml:space="preserve">DANIEL: </w:t>
    </w:r>
    <w:proofErr w:type="gramStart"/>
    <w:r>
      <w:t>STANDING  BY</w:t>
    </w:r>
    <w:proofErr w:type="gramEnd"/>
    <w:r>
      <w:t xml:space="preserve"> FAITH</w:t>
    </w:r>
    <w:r>
      <w:ptab w:relativeTo="margin" w:alignment="center" w:leader="none"/>
    </w:r>
    <w:r>
      <w:ptab w:relativeTo="margin" w:alignment="right" w:leader="none"/>
    </w:r>
    <w:r>
      <w:t>LESSON 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C5558"/>
    <w:multiLevelType w:val="hybridMultilevel"/>
    <w:tmpl w:val="2C8AFF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4066690"/>
    <w:multiLevelType w:val="hybridMultilevel"/>
    <w:tmpl w:val="F8E637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00200A"/>
    <w:multiLevelType w:val="hybridMultilevel"/>
    <w:tmpl w:val="8D662C80"/>
    <w:lvl w:ilvl="0" w:tplc="04090001">
      <w:start w:val="1"/>
      <w:numFmt w:val="bullet"/>
      <w:lvlText w:val=""/>
      <w:lvlJc w:val="left"/>
      <w:pPr>
        <w:tabs>
          <w:tab w:val="num" w:pos="1008"/>
        </w:tabs>
        <w:ind w:left="1008" w:hanging="360"/>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3" w15:restartNumberingAfterBreak="0">
    <w:nsid w:val="1865139A"/>
    <w:multiLevelType w:val="hybridMultilevel"/>
    <w:tmpl w:val="698C9C5A"/>
    <w:lvl w:ilvl="0" w:tplc="905EDDBE">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15:restartNumberingAfterBreak="0">
    <w:nsid w:val="25671B42"/>
    <w:multiLevelType w:val="hybridMultilevel"/>
    <w:tmpl w:val="6D9C83D6"/>
    <w:lvl w:ilvl="0" w:tplc="04090019">
      <w:start w:val="1"/>
      <w:numFmt w:val="lowerLetter"/>
      <w:lvlText w:val="%1."/>
      <w:lvlJc w:val="left"/>
      <w:pPr>
        <w:ind w:left="1080" w:hanging="360"/>
      </w:p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F424179"/>
    <w:multiLevelType w:val="hybridMultilevel"/>
    <w:tmpl w:val="01B49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B32BA8"/>
    <w:multiLevelType w:val="hybridMultilevel"/>
    <w:tmpl w:val="46DCEF8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9E53B8"/>
    <w:multiLevelType w:val="hybridMultilevel"/>
    <w:tmpl w:val="03D0913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33F47344">
      <w:start w:val="1"/>
      <w:numFmt w:val="decimal"/>
      <w:lvlText w:val="%4."/>
      <w:lvlJc w:val="left"/>
      <w:pPr>
        <w:ind w:left="2880" w:hanging="360"/>
      </w:pPr>
      <w:rPr>
        <w:rFonts w:asciiTheme="minorHAnsi" w:eastAsiaTheme="minorHAnsi" w:hAnsiTheme="minorHAnsi" w:cstheme="minorBidi"/>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A81ED0"/>
    <w:multiLevelType w:val="hybridMultilevel"/>
    <w:tmpl w:val="F712F700"/>
    <w:lvl w:ilvl="0" w:tplc="819A73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F6FD3"/>
    <w:multiLevelType w:val="hybridMultilevel"/>
    <w:tmpl w:val="84682BD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0" w15:restartNumberingAfterBreak="0">
    <w:nsid w:val="3AD71B5B"/>
    <w:multiLevelType w:val="hybridMultilevel"/>
    <w:tmpl w:val="4BA8FD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125133"/>
    <w:multiLevelType w:val="hybridMultilevel"/>
    <w:tmpl w:val="339A1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C74CB"/>
    <w:multiLevelType w:val="hybridMultilevel"/>
    <w:tmpl w:val="D20C99A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3" w15:restartNumberingAfterBreak="0">
    <w:nsid w:val="3E13175C"/>
    <w:multiLevelType w:val="hybridMultilevel"/>
    <w:tmpl w:val="BCEC43A2"/>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4" w15:restartNumberingAfterBreak="0">
    <w:nsid w:val="534A01E9"/>
    <w:multiLevelType w:val="hybridMultilevel"/>
    <w:tmpl w:val="FCB0B5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B923C6"/>
    <w:multiLevelType w:val="hybridMultilevel"/>
    <w:tmpl w:val="06BE13E6"/>
    <w:lvl w:ilvl="0" w:tplc="106C63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87D4514"/>
    <w:multiLevelType w:val="hybridMultilevel"/>
    <w:tmpl w:val="9B3E3978"/>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15:restartNumberingAfterBreak="0">
    <w:nsid w:val="6C140AF4"/>
    <w:multiLevelType w:val="hybridMultilevel"/>
    <w:tmpl w:val="03D0913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33F47344">
      <w:start w:val="1"/>
      <w:numFmt w:val="decimal"/>
      <w:lvlText w:val="%4."/>
      <w:lvlJc w:val="left"/>
      <w:pPr>
        <w:ind w:left="2880" w:hanging="360"/>
      </w:pPr>
      <w:rPr>
        <w:rFonts w:asciiTheme="minorHAnsi" w:eastAsiaTheme="minorHAnsi" w:hAnsiTheme="minorHAnsi" w:cstheme="minorBidi"/>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6E19E3"/>
    <w:multiLevelType w:val="hybridMultilevel"/>
    <w:tmpl w:val="8D660E3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9" w15:restartNumberingAfterBreak="0">
    <w:nsid w:val="7F87287F"/>
    <w:multiLevelType w:val="multilevel"/>
    <w:tmpl w:val="7A884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
  </w:num>
  <w:num w:numId="3">
    <w:abstractNumId w:val="1"/>
  </w:num>
  <w:num w:numId="4">
    <w:abstractNumId w:val="0"/>
  </w:num>
  <w:num w:numId="5">
    <w:abstractNumId w:val="19"/>
  </w:num>
  <w:num w:numId="6">
    <w:abstractNumId w:val="5"/>
  </w:num>
  <w:num w:numId="7">
    <w:abstractNumId w:val="15"/>
  </w:num>
  <w:num w:numId="8">
    <w:abstractNumId w:val="4"/>
  </w:num>
  <w:num w:numId="9">
    <w:abstractNumId w:val="8"/>
  </w:num>
  <w:num w:numId="10">
    <w:abstractNumId w:val="6"/>
  </w:num>
  <w:num w:numId="11">
    <w:abstractNumId w:val="10"/>
  </w:num>
  <w:num w:numId="12">
    <w:abstractNumId w:val="7"/>
  </w:num>
  <w:num w:numId="13">
    <w:abstractNumId w:val="17"/>
  </w:num>
  <w:num w:numId="14">
    <w:abstractNumId w:val="14"/>
  </w:num>
  <w:num w:numId="15">
    <w:abstractNumId w:val="3"/>
  </w:num>
  <w:num w:numId="16">
    <w:abstractNumId w:val="9"/>
  </w:num>
  <w:num w:numId="17">
    <w:abstractNumId w:val="18"/>
  </w:num>
  <w:num w:numId="18">
    <w:abstractNumId w:val="16"/>
  </w:num>
  <w:num w:numId="19">
    <w:abstractNumId w:val="13"/>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BEB"/>
    <w:rsid w:val="00000593"/>
    <w:rsid w:val="000224AB"/>
    <w:rsid w:val="0006161C"/>
    <w:rsid w:val="00091D76"/>
    <w:rsid w:val="0009348B"/>
    <w:rsid w:val="000A65C6"/>
    <w:rsid w:val="000C5418"/>
    <w:rsid w:val="000E1FE0"/>
    <w:rsid w:val="000E3725"/>
    <w:rsid w:val="000F6F0F"/>
    <w:rsid w:val="00105112"/>
    <w:rsid w:val="00115225"/>
    <w:rsid w:val="001554C3"/>
    <w:rsid w:val="001A2BC0"/>
    <w:rsid w:val="001D4962"/>
    <w:rsid w:val="001E3533"/>
    <w:rsid w:val="001F19B9"/>
    <w:rsid w:val="001F67CF"/>
    <w:rsid w:val="00203476"/>
    <w:rsid w:val="00222BC1"/>
    <w:rsid w:val="002232AF"/>
    <w:rsid w:val="0023383C"/>
    <w:rsid w:val="00240A6A"/>
    <w:rsid w:val="00241CA5"/>
    <w:rsid w:val="002561A0"/>
    <w:rsid w:val="00260354"/>
    <w:rsid w:val="00260C52"/>
    <w:rsid w:val="002633EF"/>
    <w:rsid w:val="00263C1E"/>
    <w:rsid w:val="00291505"/>
    <w:rsid w:val="00295D6E"/>
    <w:rsid w:val="002A0D30"/>
    <w:rsid w:val="002B0E4E"/>
    <w:rsid w:val="002C10FF"/>
    <w:rsid w:val="002C2CE0"/>
    <w:rsid w:val="0030357B"/>
    <w:rsid w:val="00327F1A"/>
    <w:rsid w:val="00367AFC"/>
    <w:rsid w:val="003B1DB9"/>
    <w:rsid w:val="0040696A"/>
    <w:rsid w:val="004140FB"/>
    <w:rsid w:val="0045149F"/>
    <w:rsid w:val="00464A3A"/>
    <w:rsid w:val="00464AB0"/>
    <w:rsid w:val="00481946"/>
    <w:rsid w:val="004D3995"/>
    <w:rsid w:val="004E32FC"/>
    <w:rsid w:val="0050093C"/>
    <w:rsid w:val="005049E1"/>
    <w:rsid w:val="00527892"/>
    <w:rsid w:val="00547445"/>
    <w:rsid w:val="0055037E"/>
    <w:rsid w:val="0056091A"/>
    <w:rsid w:val="0059303F"/>
    <w:rsid w:val="005A0692"/>
    <w:rsid w:val="005E0F39"/>
    <w:rsid w:val="005E110E"/>
    <w:rsid w:val="006265E6"/>
    <w:rsid w:val="00627A8F"/>
    <w:rsid w:val="006341BA"/>
    <w:rsid w:val="00662B2D"/>
    <w:rsid w:val="006A40EE"/>
    <w:rsid w:val="006B6B4D"/>
    <w:rsid w:val="006D1ED6"/>
    <w:rsid w:val="006E47E7"/>
    <w:rsid w:val="006F7839"/>
    <w:rsid w:val="00701DB4"/>
    <w:rsid w:val="00710903"/>
    <w:rsid w:val="007513D6"/>
    <w:rsid w:val="0075518A"/>
    <w:rsid w:val="00757DED"/>
    <w:rsid w:val="007826AF"/>
    <w:rsid w:val="00784B20"/>
    <w:rsid w:val="007B0EE2"/>
    <w:rsid w:val="007C7508"/>
    <w:rsid w:val="007C777B"/>
    <w:rsid w:val="007E07DB"/>
    <w:rsid w:val="007F6CCD"/>
    <w:rsid w:val="00882A63"/>
    <w:rsid w:val="008C2F6A"/>
    <w:rsid w:val="00923131"/>
    <w:rsid w:val="00924361"/>
    <w:rsid w:val="009545CB"/>
    <w:rsid w:val="009702D5"/>
    <w:rsid w:val="00977637"/>
    <w:rsid w:val="00977FC5"/>
    <w:rsid w:val="00982F49"/>
    <w:rsid w:val="009846D7"/>
    <w:rsid w:val="009C754C"/>
    <w:rsid w:val="009D6FA3"/>
    <w:rsid w:val="009E20F0"/>
    <w:rsid w:val="009E37F9"/>
    <w:rsid w:val="009F1880"/>
    <w:rsid w:val="00A003EE"/>
    <w:rsid w:val="00A029C2"/>
    <w:rsid w:val="00A257E5"/>
    <w:rsid w:val="00A54F6C"/>
    <w:rsid w:val="00A5646F"/>
    <w:rsid w:val="00A5726D"/>
    <w:rsid w:val="00A63AB1"/>
    <w:rsid w:val="00A80B65"/>
    <w:rsid w:val="00AA53E3"/>
    <w:rsid w:val="00AB6BEB"/>
    <w:rsid w:val="00AE5AAD"/>
    <w:rsid w:val="00AE66A4"/>
    <w:rsid w:val="00AF3548"/>
    <w:rsid w:val="00B04CA8"/>
    <w:rsid w:val="00B3583C"/>
    <w:rsid w:val="00B44B04"/>
    <w:rsid w:val="00B57CFB"/>
    <w:rsid w:val="00B63304"/>
    <w:rsid w:val="00BA3A8E"/>
    <w:rsid w:val="00BA483D"/>
    <w:rsid w:val="00BD5A8C"/>
    <w:rsid w:val="00BE6421"/>
    <w:rsid w:val="00BF05AF"/>
    <w:rsid w:val="00BF3411"/>
    <w:rsid w:val="00C11F16"/>
    <w:rsid w:val="00C202E2"/>
    <w:rsid w:val="00C3210C"/>
    <w:rsid w:val="00C52D39"/>
    <w:rsid w:val="00C556FF"/>
    <w:rsid w:val="00C66D7C"/>
    <w:rsid w:val="00C70301"/>
    <w:rsid w:val="00C834BD"/>
    <w:rsid w:val="00C87441"/>
    <w:rsid w:val="00CA7DF3"/>
    <w:rsid w:val="00CC79B4"/>
    <w:rsid w:val="00CE6BA2"/>
    <w:rsid w:val="00CF0793"/>
    <w:rsid w:val="00D47416"/>
    <w:rsid w:val="00D66A48"/>
    <w:rsid w:val="00D66BEC"/>
    <w:rsid w:val="00D70D5D"/>
    <w:rsid w:val="00D80828"/>
    <w:rsid w:val="00D8752F"/>
    <w:rsid w:val="00DB03EC"/>
    <w:rsid w:val="00DF46DF"/>
    <w:rsid w:val="00E03B01"/>
    <w:rsid w:val="00E1185C"/>
    <w:rsid w:val="00E55812"/>
    <w:rsid w:val="00E666CE"/>
    <w:rsid w:val="00E74EDD"/>
    <w:rsid w:val="00E75022"/>
    <w:rsid w:val="00E8033D"/>
    <w:rsid w:val="00E84A83"/>
    <w:rsid w:val="00E860FB"/>
    <w:rsid w:val="00E93F81"/>
    <w:rsid w:val="00EA13D2"/>
    <w:rsid w:val="00F0510F"/>
    <w:rsid w:val="00F152A5"/>
    <w:rsid w:val="00F2296C"/>
    <w:rsid w:val="00F35E0E"/>
    <w:rsid w:val="00F73EE8"/>
    <w:rsid w:val="00F77A8A"/>
    <w:rsid w:val="00FA0953"/>
    <w:rsid w:val="00FA6175"/>
    <w:rsid w:val="00FC03D5"/>
    <w:rsid w:val="00FD2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65FED890"/>
  <w15:docId w15:val="{52B056B1-9BB6-40E6-9240-E7D8966E8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2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4C3"/>
    <w:pPr>
      <w:ind w:left="720"/>
      <w:contextualSpacing/>
    </w:pPr>
  </w:style>
  <w:style w:type="character" w:styleId="Hyperlink">
    <w:name w:val="Hyperlink"/>
    <w:basedOn w:val="DefaultParagraphFont"/>
    <w:rsid w:val="00AE66A4"/>
    <w:rPr>
      <w:color w:val="0000FF"/>
      <w:u w:val="single"/>
    </w:rPr>
  </w:style>
  <w:style w:type="paragraph" w:styleId="NormalWeb">
    <w:name w:val="Normal (Web)"/>
    <w:basedOn w:val="Normal"/>
    <w:rsid w:val="00AE66A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10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0FF"/>
    <w:rPr>
      <w:rFonts w:ascii="Tahoma" w:hAnsi="Tahoma" w:cs="Tahoma"/>
      <w:sz w:val="16"/>
      <w:szCs w:val="16"/>
    </w:rPr>
  </w:style>
  <w:style w:type="paragraph" w:styleId="Header">
    <w:name w:val="header"/>
    <w:basedOn w:val="Normal"/>
    <w:link w:val="HeaderChar"/>
    <w:uiPriority w:val="99"/>
    <w:unhideWhenUsed/>
    <w:rsid w:val="00A564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646F"/>
  </w:style>
  <w:style w:type="paragraph" w:styleId="Footer">
    <w:name w:val="footer"/>
    <w:basedOn w:val="Normal"/>
    <w:link w:val="FooterChar"/>
    <w:uiPriority w:val="99"/>
    <w:unhideWhenUsed/>
    <w:rsid w:val="00A564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6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621158">
      <w:bodyDiv w:val="1"/>
      <w:marLeft w:val="0"/>
      <w:marRight w:val="0"/>
      <w:marTop w:val="0"/>
      <w:marBottom w:val="0"/>
      <w:divBdr>
        <w:top w:val="none" w:sz="0" w:space="0" w:color="auto"/>
        <w:left w:val="none" w:sz="0" w:space="0" w:color="auto"/>
        <w:bottom w:val="none" w:sz="0" w:space="0" w:color="auto"/>
        <w:right w:val="none" w:sz="0" w:space="0" w:color="auto"/>
      </w:divBdr>
      <w:divsChild>
        <w:div w:id="1689480509">
          <w:marLeft w:val="0"/>
          <w:marRight w:val="0"/>
          <w:marTop w:val="0"/>
          <w:marBottom w:val="0"/>
          <w:divBdr>
            <w:top w:val="none" w:sz="0" w:space="0" w:color="auto"/>
            <w:left w:val="none" w:sz="0" w:space="0" w:color="auto"/>
            <w:bottom w:val="none" w:sz="0" w:space="0" w:color="auto"/>
            <w:right w:val="none" w:sz="0" w:space="0" w:color="auto"/>
          </w:divBdr>
          <w:divsChild>
            <w:div w:id="952978436">
              <w:marLeft w:val="0"/>
              <w:marRight w:val="0"/>
              <w:marTop w:val="0"/>
              <w:marBottom w:val="0"/>
              <w:divBdr>
                <w:top w:val="none" w:sz="0" w:space="0" w:color="auto"/>
                <w:left w:val="none" w:sz="0" w:space="0" w:color="auto"/>
                <w:bottom w:val="none" w:sz="0" w:space="0" w:color="auto"/>
                <w:right w:val="none" w:sz="0" w:space="0" w:color="auto"/>
              </w:divBdr>
              <w:divsChild>
                <w:div w:id="367225041">
                  <w:marLeft w:val="0"/>
                  <w:marRight w:val="0"/>
                  <w:marTop w:val="0"/>
                  <w:marBottom w:val="0"/>
                  <w:divBdr>
                    <w:top w:val="none" w:sz="0" w:space="0" w:color="auto"/>
                    <w:left w:val="none" w:sz="0" w:space="0" w:color="auto"/>
                    <w:bottom w:val="none" w:sz="0" w:space="0" w:color="auto"/>
                    <w:right w:val="none" w:sz="0" w:space="0" w:color="auto"/>
                  </w:divBdr>
                  <w:divsChild>
                    <w:div w:id="177474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46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F3E89-878D-44C2-9734-D05AB1840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1066</Words>
  <Characters>6081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Gaddis</dc:creator>
  <cp:keywords/>
  <dc:description/>
  <cp:lastModifiedBy>Kelly Owen</cp:lastModifiedBy>
  <cp:revision>2</cp:revision>
  <cp:lastPrinted>2010-05-10T20:08:00Z</cp:lastPrinted>
  <dcterms:created xsi:type="dcterms:W3CDTF">2021-04-14T21:25:00Z</dcterms:created>
  <dcterms:modified xsi:type="dcterms:W3CDTF">2021-04-14T21:25:00Z</dcterms:modified>
</cp:coreProperties>
</file>